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232" w:rsidRPr="00FC7232" w:rsidRDefault="00FC7232" w:rsidP="00FC7232">
      <w:pPr>
        <w:pStyle w:val="NormalWeb"/>
        <w:rPr>
          <w:sz w:val="22"/>
          <w:szCs w:val="22"/>
          <w:lang/>
        </w:rPr>
      </w:pPr>
      <w:r w:rsidRPr="00FC7232">
        <w:rPr>
          <w:rStyle w:val="Strong"/>
          <w:sz w:val="44"/>
          <w:szCs w:val="44"/>
          <w:lang/>
        </w:rPr>
        <w:t>Rotary International UN Day – Nov. 5, 2011</w:t>
      </w:r>
    </w:p>
    <w:p w:rsidR="00FC7232" w:rsidRPr="008F7B6A" w:rsidRDefault="00FC7232" w:rsidP="00FC7232">
      <w:pPr>
        <w:pStyle w:val="NormalWeb"/>
        <w:rPr>
          <w:sz w:val="22"/>
          <w:szCs w:val="22"/>
          <w:lang/>
        </w:rPr>
      </w:pPr>
      <w:r w:rsidRPr="008F7B6A">
        <w:rPr>
          <w:rStyle w:val="Emphasis"/>
          <w:b/>
          <w:bCs/>
          <w:sz w:val="22"/>
          <w:szCs w:val="22"/>
          <w:lang/>
        </w:rPr>
        <w:t>You are cordially invited to attend Rotary Day at the United Nations on Saturday,</w:t>
      </w:r>
      <w:r w:rsidRPr="008F7B6A">
        <w:rPr>
          <w:sz w:val="22"/>
          <w:szCs w:val="22"/>
          <w:lang/>
        </w:rPr>
        <w:t xml:space="preserve"> </w:t>
      </w:r>
      <w:r w:rsidRPr="008F7B6A">
        <w:rPr>
          <w:sz w:val="22"/>
          <w:szCs w:val="22"/>
          <w:lang/>
        </w:rPr>
        <w:br/>
      </w:r>
      <w:r w:rsidRPr="008F7B6A">
        <w:rPr>
          <w:rStyle w:val="Emphasis"/>
          <w:b/>
          <w:bCs/>
          <w:sz w:val="22"/>
          <w:szCs w:val="22"/>
          <w:lang/>
        </w:rPr>
        <w:t>5 November 2011, 8:00</w:t>
      </w:r>
      <w:proofErr w:type="gramStart"/>
      <w:r w:rsidRPr="008F7B6A">
        <w:rPr>
          <w:rStyle w:val="Emphasis"/>
          <w:b/>
          <w:bCs/>
          <w:sz w:val="22"/>
          <w:szCs w:val="22"/>
          <w:lang/>
        </w:rPr>
        <w:t>am</w:t>
      </w:r>
      <w:proofErr w:type="gramEnd"/>
      <w:r w:rsidRPr="008F7B6A">
        <w:rPr>
          <w:rStyle w:val="Emphasis"/>
          <w:b/>
          <w:bCs/>
          <w:sz w:val="22"/>
          <w:szCs w:val="22"/>
          <w:lang/>
        </w:rPr>
        <w:t xml:space="preserve"> Registration, 9:30am program begins, till 4:00pm.</w:t>
      </w:r>
    </w:p>
    <w:p w:rsidR="00FC7232" w:rsidRPr="00FC7232" w:rsidRDefault="00FC7232">
      <w:pPr>
        <w:rPr>
          <w:rFonts w:asciiTheme="majorBidi" w:hAnsiTheme="majorBidi" w:cstheme="majorBidi"/>
          <w:sz w:val="20"/>
          <w:szCs w:val="20"/>
          <w:lang/>
        </w:rPr>
      </w:pPr>
    </w:p>
    <w:p w:rsidR="008E691E" w:rsidRPr="00FC7232" w:rsidRDefault="00FC7232">
      <w:pPr>
        <w:rPr>
          <w:rFonts w:asciiTheme="majorBidi" w:hAnsiTheme="majorBidi" w:cstheme="majorBidi"/>
          <w:sz w:val="20"/>
          <w:szCs w:val="20"/>
          <w:lang w:val="en-US"/>
        </w:rPr>
      </w:pPr>
      <w:r w:rsidRPr="00FC7232">
        <w:rPr>
          <w:rFonts w:asciiTheme="majorBidi" w:hAnsiTheme="majorBidi" w:cstheme="majorBidi"/>
          <w:sz w:val="20"/>
          <w:szCs w:val="20"/>
          <w:lang w:val="en-US"/>
        </w:rPr>
        <w:t>Rotary's relationship with the United Nations dates back to 1945 when some 49 Rotary members acted as delegates, advisors and consultants at the United Nations Charter Conference. Today, Rotary holds the highest consultative status possible with the United Nations as a non-governmental organization.</w:t>
      </w:r>
    </w:p>
    <w:p w:rsidR="00FC7232" w:rsidRPr="00FC7232" w:rsidRDefault="00FC7232" w:rsidP="00FC7232">
      <w:pPr>
        <w:pStyle w:val="NormalWeb"/>
        <w:rPr>
          <w:sz w:val="20"/>
          <w:szCs w:val="20"/>
          <w:lang/>
        </w:rPr>
      </w:pPr>
      <w:r w:rsidRPr="00FC7232">
        <w:rPr>
          <w:rStyle w:val="Strong"/>
          <w:sz w:val="20"/>
          <w:szCs w:val="20"/>
          <w:lang/>
        </w:rPr>
        <w:t>Rotary and the United Nations</w:t>
      </w:r>
    </w:p>
    <w:p w:rsidR="00FC7232" w:rsidRPr="00FC7232" w:rsidRDefault="00FC7232" w:rsidP="00FC7232">
      <w:pPr>
        <w:pStyle w:val="NormalWeb"/>
        <w:rPr>
          <w:sz w:val="20"/>
          <w:szCs w:val="20"/>
          <w:lang/>
        </w:rPr>
      </w:pPr>
      <w:r w:rsidRPr="00FC7232">
        <w:rPr>
          <w:color w:val="000000"/>
          <w:sz w:val="20"/>
          <w:szCs w:val="20"/>
          <w:lang/>
        </w:rPr>
        <w:t xml:space="preserve">Rotary and the United Nations have a long history of working together and sharing similar visions for a more peaceful world. </w:t>
      </w:r>
    </w:p>
    <w:p w:rsidR="00FC7232" w:rsidRPr="00FC7232" w:rsidRDefault="00FC7232" w:rsidP="00FC7232">
      <w:pPr>
        <w:pStyle w:val="NormalWeb"/>
        <w:rPr>
          <w:sz w:val="20"/>
          <w:szCs w:val="20"/>
          <w:lang/>
        </w:rPr>
      </w:pPr>
      <w:r w:rsidRPr="00FC7232">
        <w:rPr>
          <w:color w:val="000000"/>
          <w:sz w:val="20"/>
          <w:szCs w:val="20"/>
          <w:lang/>
        </w:rPr>
        <w:t>In 1942, Rotary clubs from 21 nations organized a conference in London to develop a vision for advancing education, science, and culture after World War II. That event was a precursor to UNESCO. In 1945, 49 Rotarians went to San Francisco to help draft the UN Charter. Rotary and the UN have been close partners ever since, a relationship that’s apparent through PolioPlus and work with UN agencies. </w:t>
      </w:r>
    </w:p>
    <w:p w:rsidR="00FC7232" w:rsidRPr="00FC7232" w:rsidRDefault="00FC7232" w:rsidP="00FC7232">
      <w:pPr>
        <w:pStyle w:val="NormalWeb"/>
        <w:rPr>
          <w:rFonts w:asciiTheme="majorBidi" w:hAnsiTheme="majorBidi" w:cstheme="majorBidi"/>
          <w:i/>
          <w:iCs/>
          <w:sz w:val="20"/>
          <w:szCs w:val="20"/>
          <w:lang/>
        </w:rPr>
      </w:pPr>
      <w:r w:rsidRPr="00FC7232">
        <w:rPr>
          <w:rFonts w:asciiTheme="majorBidi" w:hAnsiTheme="majorBidi" w:cstheme="majorBidi"/>
          <w:i/>
          <w:iCs/>
          <w:color w:val="000000"/>
          <w:sz w:val="20"/>
          <w:szCs w:val="20"/>
          <w:lang/>
        </w:rPr>
        <w:t xml:space="preserve">“The invitation to Rotary International to participate in the United Nations Conference as consultant to the United States delegation was not merely a gesture of good will and respect toward a great organization. It was a simple recognition of the practical part Rotary’s members </w:t>
      </w:r>
      <w:proofErr w:type="gramStart"/>
      <w:r w:rsidRPr="00FC7232">
        <w:rPr>
          <w:rFonts w:asciiTheme="majorBidi" w:hAnsiTheme="majorBidi" w:cstheme="majorBidi"/>
          <w:i/>
          <w:iCs/>
          <w:color w:val="000000"/>
          <w:sz w:val="20"/>
          <w:szCs w:val="20"/>
          <w:lang/>
        </w:rPr>
        <w:t>have</w:t>
      </w:r>
      <w:proofErr w:type="gramEnd"/>
      <w:r w:rsidRPr="00FC7232">
        <w:rPr>
          <w:rFonts w:asciiTheme="majorBidi" w:hAnsiTheme="majorBidi" w:cstheme="majorBidi"/>
          <w:i/>
          <w:iCs/>
          <w:color w:val="000000"/>
          <w:sz w:val="20"/>
          <w:szCs w:val="20"/>
          <w:lang/>
        </w:rPr>
        <w:t xml:space="preserve"> played and will continue to play in the development of understanding among nations. The representatives of Rotary were needed at San Francisco and, as you well know, they made a considerable contribution to the Charter itself, and particularly to the framing of provisions for the Economic and Social Council.”</w:t>
      </w:r>
      <w:r w:rsidRPr="00FC7232">
        <w:rPr>
          <w:rFonts w:asciiTheme="majorBidi" w:hAnsiTheme="majorBidi" w:cstheme="majorBidi"/>
          <w:i/>
          <w:iCs/>
          <w:sz w:val="20"/>
          <w:szCs w:val="20"/>
          <w:lang/>
        </w:rPr>
        <w:t xml:space="preserve"> </w:t>
      </w:r>
    </w:p>
    <w:p w:rsidR="00FC7232" w:rsidRPr="00FC7232" w:rsidRDefault="00FC7232" w:rsidP="00FC7232">
      <w:pPr>
        <w:pStyle w:val="NormalWeb"/>
        <w:rPr>
          <w:sz w:val="20"/>
          <w:szCs w:val="20"/>
          <w:lang/>
        </w:rPr>
      </w:pPr>
      <w:r w:rsidRPr="00FC7232">
        <w:rPr>
          <w:color w:val="000000"/>
          <w:sz w:val="20"/>
          <w:szCs w:val="20"/>
          <w:lang/>
        </w:rPr>
        <w:t xml:space="preserve">Rotary currently holds the highest consultative status offered to a nongovernmental organization by the UN’s Economic and Social Council, which oversees many specialized UN agencies. Rotary maintains and furthers its relationship with a number of UN bodies, programs, commissions, and agencies through its </w:t>
      </w:r>
      <w:hyperlink r:id="rId4" w:history="1">
        <w:r w:rsidRPr="00FC7232">
          <w:rPr>
            <w:rStyle w:val="Hyperlink"/>
            <w:sz w:val="20"/>
            <w:szCs w:val="20"/>
            <w:lang/>
          </w:rPr>
          <w:t xml:space="preserve">representative </w:t>
        </w:r>
        <w:proofErr w:type="gramStart"/>
        <w:r w:rsidRPr="00FC7232">
          <w:rPr>
            <w:rStyle w:val="Hyperlink"/>
            <w:sz w:val="20"/>
            <w:szCs w:val="20"/>
            <w:lang/>
          </w:rPr>
          <w:t xml:space="preserve">network </w:t>
        </w:r>
        <w:proofErr w:type="gramEnd"/>
      </w:hyperlink>
      <w:r w:rsidRPr="00FC7232">
        <w:rPr>
          <w:color w:val="000000"/>
          <w:sz w:val="20"/>
          <w:szCs w:val="20"/>
          <w:lang/>
        </w:rPr>
        <w:t xml:space="preserve">. This network consists of RI representatives to the United Nations and other organizations. </w:t>
      </w:r>
    </w:p>
    <w:p w:rsidR="00FC7232" w:rsidRPr="00FC7232" w:rsidRDefault="00FC7232" w:rsidP="00FC7232">
      <w:pPr>
        <w:pStyle w:val="NormalWeb"/>
        <w:rPr>
          <w:sz w:val="20"/>
          <w:szCs w:val="20"/>
          <w:lang/>
        </w:rPr>
      </w:pPr>
      <w:r w:rsidRPr="00FC7232">
        <w:rPr>
          <w:color w:val="000000"/>
          <w:sz w:val="20"/>
          <w:szCs w:val="20"/>
          <w:lang/>
        </w:rPr>
        <w:t xml:space="preserve">Learn more about Rotary’s local and international work through </w:t>
      </w:r>
      <w:hyperlink r:id="rId5" w:history="1">
        <w:r w:rsidRPr="00FC7232">
          <w:rPr>
            <w:rStyle w:val="Emphasis"/>
            <w:color w:val="0000FF"/>
            <w:sz w:val="20"/>
            <w:szCs w:val="20"/>
            <w:u w:val="single"/>
            <w:lang/>
          </w:rPr>
          <w:t xml:space="preserve">Rotary: Navigating the Global </w:t>
        </w:r>
        <w:proofErr w:type="gramStart"/>
        <w:r w:rsidRPr="00FC7232">
          <w:rPr>
            <w:rStyle w:val="Emphasis"/>
            <w:color w:val="0000FF"/>
            <w:sz w:val="20"/>
            <w:szCs w:val="20"/>
            <w:u w:val="single"/>
            <w:lang/>
          </w:rPr>
          <w:t xml:space="preserve">Network </w:t>
        </w:r>
        <w:proofErr w:type="gramEnd"/>
      </w:hyperlink>
      <w:r w:rsidRPr="00FC7232">
        <w:rPr>
          <w:rStyle w:val="Emphasis"/>
          <w:color w:val="000000"/>
          <w:sz w:val="20"/>
          <w:szCs w:val="20"/>
          <w:lang/>
        </w:rPr>
        <w:t>.</w:t>
      </w:r>
      <w:r w:rsidRPr="00FC7232">
        <w:rPr>
          <w:rStyle w:val="Emphasis"/>
          <w:sz w:val="20"/>
          <w:szCs w:val="20"/>
          <w:lang/>
        </w:rPr>
        <w:t xml:space="preserve"> </w:t>
      </w:r>
    </w:p>
    <w:p w:rsidR="00FC7232" w:rsidRDefault="00FC7232" w:rsidP="00FC7232">
      <w:pPr>
        <w:pStyle w:val="NormalWeb"/>
        <w:rPr>
          <w:lang/>
        </w:rPr>
      </w:pPr>
      <w:r>
        <w:rPr>
          <w:color w:val="000000"/>
          <w:lang/>
        </w:rPr>
        <w:t>Each year at Rotary UN Day, more than 1300 Rotarians including many Rotary International Directors, Foundation Trustees, past Senior Leaders, and guests come together at UN Headquarters in New York.  The program is designed to inspire and educate all participants as well as provide insight into the relationship between Rotary and the United Nations.  In the past, the day has been very successful and has sold out.</w:t>
      </w:r>
    </w:p>
    <w:p w:rsidR="00FC7232" w:rsidRDefault="00FC7232" w:rsidP="00FC7232">
      <w:pPr>
        <w:pStyle w:val="NormalWeb"/>
        <w:rPr>
          <w:lang/>
        </w:rPr>
      </w:pPr>
      <w:r>
        <w:rPr>
          <w:color w:val="000000"/>
          <w:lang/>
        </w:rPr>
        <w:t xml:space="preserve">The day will begin at 9:30am and conclude by 4:00pm.  Lunch will be in the UN Cafeteria, </w:t>
      </w:r>
      <w:proofErr w:type="spellStart"/>
      <w:r>
        <w:rPr>
          <w:color w:val="000000"/>
          <w:lang/>
        </w:rPr>
        <w:t>over looking</w:t>
      </w:r>
      <w:proofErr w:type="spellEnd"/>
      <w:r>
        <w:rPr>
          <w:color w:val="000000"/>
          <w:lang/>
        </w:rPr>
        <w:t xml:space="preserve"> the East River at 1:00pm.</w:t>
      </w:r>
    </w:p>
    <w:p w:rsidR="00FC7232" w:rsidRDefault="00FC7232" w:rsidP="00FC7232">
      <w:pPr>
        <w:pStyle w:val="NormalWeb"/>
        <w:rPr>
          <w:lang/>
        </w:rPr>
      </w:pPr>
      <w:r>
        <w:rPr>
          <w:color w:val="000000"/>
          <w:lang/>
        </w:rPr>
        <w:t>Rotary Day at the United Nations also includes a special program for youth interested in humanitarian service.  Youth will have the opportunity to hear about a model UN program, the Shelter Box project, some projects that Interact Clubs are working on, and an overview of the UN and much more.  The program begins at 9:30am and concludes at 12:30 followed by lunch.  Participants are welcome to join the adult program after lunch</w:t>
      </w:r>
    </w:p>
    <w:p w:rsidR="00FC7232" w:rsidRPr="00FC7232" w:rsidRDefault="00FC7232">
      <w:pPr>
        <w:rPr>
          <w:rFonts w:asciiTheme="majorBidi" w:hAnsiTheme="majorBidi" w:cstheme="majorBidi"/>
          <w:sz w:val="20"/>
          <w:szCs w:val="20"/>
          <w:lang/>
        </w:rPr>
      </w:pPr>
      <w:r w:rsidRPr="00FC7232">
        <w:rPr>
          <w:rFonts w:asciiTheme="majorBidi" w:hAnsiTheme="majorBidi" w:cstheme="majorBidi"/>
          <w:sz w:val="20"/>
          <w:szCs w:val="20"/>
          <w:lang/>
        </w:rPr>
        <w:lastRenderedPageBreak/>
        <w:t>http://www.riunday.org/</w:t>
      </w:r>
    </w:p>
    <w:sectPr w:rsidR="00FC7232" w:rsidRPr="00FC7232" w:rsidSect="008E69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C7232"/>
    <w:rsid w:val="00011E68"/>
    <w:rsid w:val="0009562C"/>
    <w:rsid w:val="001411B7"/>
    <w:rsid w:val="00155199"/>
    <w:rsid w:val="00320535"/>
    <w:rsid w:val="00412034"/>
    <w:rsid w:val="005F2323"/>
    <w:rsid w:val="00645C52"/>
    <w:rsid w:val="007878BB"/>
    <w:rsid w:val="008E691E"/>
    <w:rsid w:val="008F7B6A"/>
    <w:rsid w:val="00911E5F"/>
    <w:rsid w:val="009C51DF"/>
    <w:rsid w:val="00A848C3"/>
    <w:rsid w:val="00A95E61"/>
    <w:rsid w:val="00CC1784"/>
    <w:rsid w:val="00CF317D"/>
    <w:rsid w:val="00DF4396"/>
    <w:rsid w:val="00E102B1"/>
    <w:rsid w:val="00E63F7D"/>
    <w:rsid w:val="00FC723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91E"/>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723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FC7232"/>
    <w:rPr>
      <w:b/>
      <w:bCs/>
    </w:rPr>
  </w:style>
  <w:style w:type="character" w:styleId="Hyperlink">
    <w:name w:val="Hyperlink"/>
    <w:basedOn w:val="DefaultParagraphFont"/>
    <w:uiPriority w:val="99"/>
    <w:semiHidden/>
    <w:unhideWhenUsed/>
    <w:rsid w:val="00FC7232"/>
    <w:rPr>
      <w:color w:val="0000FF"/>
      <w:u w:val="single"/>
    </w:rPr>
  </w:style>
  <w:style w:type="character" w:styleId="Emphasis">
    <w:name w:val="Emphasis"/>
    <w:basedOn w:val="DefaultParagraphFont"/>
    <w:uiPriority w:val="20"/>
    <w:qFormat/>
    <w:rsid w:val="00FC7232"/>
    <w:rPr>
      <w:i/>
      <w:iCs/>
    </w:rPr>
  </w:style>
  <w:style w:type="paragraph" w:customStyle="1" w:styleId="c5">
    <w:name w:val="c5"/>
    <w:basedOn w:val="Normal"/>
    <w:rsid w:val="00FC723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168248966">
      <w:bodyDiv w:val="1"/>
      <w:marLeft w:val="0"/>
      <w:marRight w:val="0"/>
      <w:marTop w:val="0"/>
      <w:marBottom w:val="0"/>
      <w:divBdr>
        <w:top w:val="none" w:sz="0" w:space="0" w:color="auto"/>
        <w:left w:val="none" w:sz="0" w:space="0" w:color="auto"/>
        <w:bottom w:val="none" w:sz="0" w:space="0" w:color="auto"/>
        <w:right w:val="none" w:sz="0" w:space="0" w:color="auto"/>
      </w:divBdr>
      <w:divsChild>
        <w:div w:id="1882159264">
          <w:marLeft w:val="0"/>
          <w:marRight w:val="0"/>
          <w:marTop w:val="0"/>
          <w:marBottom w:val="0"/>
          <w:divBdr>
            <w:top w:val="none" w:sz="0" w:space="0" w:color="auto"/>
            <w:left w:val="none" w:sz="0" w:space="0" w:color="auto"/>
            <w:bottom w:val="none" w:sz="0" w:space="0" w:color="auto"/>
            <w:right w:val="none" w:sz="0" w:space="0" w:color="auto"/>
          </w:divBdr>
          <w:divsChild>
            <w:div w:id="1456750986">
              <w:marLeft w:val="0"/>
              <w:marRight w:val="0"/>
              <w:marTop w:val="0"/>
              <w:marBottom w:val="0"/>
              <w:divBdr>
                <w:top w:val="none" w:sz="0" w:space="0" w:color="auto"/>
                <w:left w:val="none" w:sz="0" w:space="0" w:color="auto"/>
                <w:bottom w:val="none" w:sz="0" w:space="0" w:color="auto"/>
                <w:right w:val="none" w:sz="0" w:space="0" w:color="auto"/>
              </w:divBdr>
              <w:divsChild>
                <w:div w:id="810252562">
                  <w:marLeft w:val="0"/>
                  <w:marRight w:val="0"/>
                  <w:marTop w:val="0"/>
                  <w:marBottom w:val="0"/>
                  <w:divBdr>
                    <w:top w:val="none" w:sz="0" w:space="0" w:color="auto"/>
                    <w:left w:val="none" w:sz="0" w:space="0" w:color="auto"/>
                    <w:bottom w:val="none" w:sz="0" w:space="0" w:color="auto"/>
                    <w:right w:val="none" w:sz="0" w:space="0" w:color="auto"/>
                  </w:divBdr>
                  <w:divsChild>
                    <w:div w:id="238639418">
                      <w:marLeft w:val="0"/>
                      <w:marRight w:val="0"/>
                      <w:marTop w:val="0"/>
                      <w:marBottom w:val="0"/>
                      <w:divBdr>
                        <w:top w:val="none" w:sz="0" w:space="0" w:color="auto"/>
                        <w:left w:val="none" w:sz="0" w:space="0" w:color="auto"/>
                        <w:bottom w:val="none" w:sz="0" w:space="0" w:color="auto"/>
                        <w:right w:val="none" w:sz="0" w:space="0" w:color="auto"/>
                      </w:divBdr>
                      <w:divsChild>
                        <w:div w:id="1240751354">
                          <w:marLeft w:val="0"/>
                          <w:marRight w:val="0"/>
                          <w:marTop w:val="0"/>
                          <w:marBottom w:val="0"/>
                          <w:divBdr>
                            <w:top w:val="none" w:sz="0" w:space="0" w:color="auto"/>
                            <w:left w:val="none" w:sz="0" w:space="0" w:color="auto"/>
                            <w:bottom w:val="none" w:sz="0" w:space="0" w:color="auto"/>
                            <w:right w:val="none" w:sz="0" w:space="0" w:color="auto"/>
                          </w:divBdr>
                          <w:divsChild>
                            <w:div w:id="37450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178604">
      <w:bodyDiv w:val="1"/>
      <w:marLeft w:val="0"/>
      <w:marRight w:val="0"/>
      <w:marTop w:val="0"/>
      <w:marBottom w:val="0"/>
      <w:divBdr>
        <w:top w:val="none" w:sz="0" w:space="0" w:color="auto"/>
        <w:left w:val="none" w:sz="0" w:space="0" w:color="auto"/>
        <w:bottom w:val="none" w:sz="0" w:space="0" w:color="auto"/>
        <w:right w:val="none" w:sz="0" w:space="0" w:color="auto"/>
      </w:divBdr>
      <w:divsChild>
        <w:div w:id="1583444905">
          <w:marLeft w:val="0"/>
          <w:marRight w:val="0"/>
          <w:marTop w:val="0"/>
          <w:marBottom w:val="0"/>
          <w:divBdr>
            <w:top w:val="none" w:sz="0" w:space="0" w:color="auto"/>
            <w:left w:val="none" w:sz="0" w:space="0" w:color="auto"/>
            <w:bottom w:val="none" w:sz="0" w:space="0" w:color="auto"/>
            <w:right w:val="none" w:sz="0" w:space="0" w:color="auto"/>
          </w:divBdr>
          <w:divsChild>
            <w:div w:id="139033638">
              <w:marLeft w:val="0"/>
              <w:marRight w:val="0"/>
              <w:marTop w:val="0"/>
              <w:marBottom w:val="0"/>
              <w:divBdr>
                <w:top w:val="none" w:sz="0" w:space="0" w:color="auto"/>
                <w:left w:val="none" w:sz="0" w:space="0" w:color="auto"/>
                <w:bottom w:val="none" w:sz="0" w:space="0" w:color="auto"/>
                <w:right w:val="none" w:sz="0" w:space="0" w:color="auto"/>
              </w:divBdr>
              <w:divsChild>
                <w:div w:id="1205556650">
                  <w:marLeft w:val="0"/>
                  <w:marRight w:val="0"/>
                  <w:marTop w:val="0"/>
                  <w:marBottom w:val="0"/>
                  <w:divBdr>
                    <w:top w:val="none" w:sz="0" w:space="0" w:color="auto"/>
                    <w:left w:val="none" w:sz="0" w:space="0" w:color="auto"/>
                    <w:bottom w:val="none" w:sz="0" w:space="0" w:color="auto"/>
                    <w:right w:val="none" w:sz="0" w:space="0" w:color="auto"/>
                  </w:divBdr>
                  <w:divsChild>
                    <w:div w:id="1368603073">
                      <w:marLeft w:val="0"/>
                      <w:marRight w:val="0"/>
                      <w:marTop w:val="0"/>
                      <w:marBottom w:val="0"/>
                      <w:divBdr>
                        <w:top w:val="none" w:sz="0" w:space="0" w:color="auto"/>
                        <w:left w:val="none" w:sz="0" w:space="0" w:color="auto"/>
                        <w:bottom w:val="none" w:sz="0" w:space="0" w:color="auto"/>
                        <w:right w:val="none" w:sz="0" w:space="0" w:color="auto"/>
                      </w:divBdr>
                      <w:divsChild>
                        <w:div w:id="1335717834">
                          <w:marLeft w:val="0"/>
                          <w:marRight w:val="0"/>
                          <w:marTop w:val="0"/>
                          <w:marBottom w:val="0"/>
                          <w:divBdr>
                            <w:top w:val="none" w:sz="0" w:space="0" w:color="auto"/>
                            <w:left w:val="none" w:sz="0" w:space="0" w:color="auto"/>
                            <w:bottom w:val="none" w:sz="0" w:space="0" w:color="auto"/>
                            <w:right w:val="none" w:sz="0" w:space="0" w:color="auto"/>
                          </w:divBdr>
                          <w:divsChild>
                            <w:div w:id="79107252">
                              <w:marLeft w:val="0"/>
                              <w:marRight w:val="0"/>
                              <w:marTop w:val="0"/>
                              <w:marBottom w:val="0"/>
                              <w:divBdr>
                                <w:top w:val="none" w:sz="0" w:space="0" w:color="auto"/>
                                <w:left w:val="none" w:sz="0" w:space="0" w:color="auto"/>
                                <w:bottom w:val="none" w:sz="0" w:space="0" w:color="auto"/>
                                <w:right w:val="none" w:sz="0" w:space="0" w:color="auto"/>
                              </w:divBdr>
                              <w:divsChild>
                                <w:div w:id="1713574853">
                                  <w:marLeft w:val="0"/>
                                  <w:marRight w:val="0"/>
                                  <w:marTop w:val="0"/>
                                  <w:marBottom w:val="0"/>
                                  <w:divBdr>
                                    <w:top w:val="none" w:sz="0" w:space="0" w:color="auto"/>
                                    <w:left w:val="none" w:sz="0" w:space="0" w:color="auto"/>
                                    <w:bottom w:val="none" w:sz="0" w:space="0" w:color="auto"/>
                                    <w:right w:val="none" w:sz="0" w:space="0" w:color="auto"/>
                                  </w:divBdr>
                                  <w:divsChild>
                                    <w:div w:id="100882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2600138">
      <w:bodyDiv w:val="1"/>
      <w:marLeft w:val="0"/>
      <w:marRight w:val="0"/>
      <w:marTop w:val="0"/>
      <w:marBottom w:val="0"/>
      <w:divBdr>
        <w:top w:val="none" w:sz="0" w:space="0" w:color="auto"/>
        <w:left w:val="none" w:sz="0" w:space="0" w:color="auto"/>
        <w:bottom w:val="none" w:sz="0" w:space="0" w:color="auto"/>
        <w:right w:val="none" w:sz="0" w:space="0" w:color="auto"/>
      </w:divBdr>
      <w:divsChild>
        <w:div w:id="507251085">
          <w:marLeft w:val="0"/>
          <w:marRight w:val="0"/>
          <w:marTop w:val="0"/>
          <w:marBottom w:val="0"/>
          <w:divBdr>
            <w:top w:val="none" w:sz="0" w:space="0" w:color="auto"/>
            <w:left w:val="none" w:sz="0" w:space="0" w:color="auto"/>
            <w:bottom w:val="none" w:sz="0" w:space="0" w:color="auto"/>
            <w:right w:val="none" w:sz="0" w:space="0" w:color="auto"/>
          </w:divBdr>
          <w:divsChild>
            <w:div w:id="2088459598">
              <w:marLeft w:val="0"/>
              <w:marRight w:val="0"/>
              <w:marTop w:val="0"/>
              <w:marBottom w:val="0"/>
              <w:divBdr>
                <w:top w:val="none" w:sz="0" w:space="0" w:color="auto"/>
                <w:left w:val="none" w:sz="0" w:space="0" w:color="auto"/>
                <w:bottom w:val="none" w:sz="0" w:space="0" w:color="auto"/>
                <w:right w:val="none" w:sz="0" w:space="0" w:color="auto"/>
              </w:divBdr>
              <w:divsChild>
                <w:div w:id="1709834653">
                  <w:marLeft w:val="0"/>
                  <w:marRight w:val="0"/>
                  <w:marTop w:val="0"/>
                  <w:marBottom w:val="0"/>
                  <w:divBdr>
                    <w:top w:val="none" w:sz="0" w:space="0" w:color="auto"/>
                    <w:left w:val="none" w:sz="0" w:space="0" w:color="auto"/>
                    <w:bottom w:val="none" w:sz="0" w:space="0" w:color="auto"/>
                    <w:right w:val="none" w:sz="0" w:space="0" w:color="auto"/>
                  </w:divBdr>
                  <w:divsChild>
                    <w:div w:id="2015261009">
                      <w:marLeft w:val="0"/>
                      <w:marRight w:val="0"/>
                      <w:marTop w:val="0"/>
                      <w:marBottom w:val="0"/>
                      <w:divBdr>
                        <w:top w:val="none" w:sz="0" w:space="0" w:color="auto"/>
                        <w:left w:val="none" w:sz="0" w:space="0" w:color="auto"/>
                        <w:bottom w:val="none" w:sz="0" w:space="0" w:color="auto"/>
                        <w:right w:val="none" w:sz="0" w:space="0" w:color="auto"/>
                      </w:divBdr>
                      <w:divsChild>
                        <w:div w:id="876434584">
                          <w:marLeft w:val="0"/>
                          <w:marRight w:val="0"/>
                          <w:marTop w:val="0"/>
                          <w:marBottom w:val="0"/>
                          <w:divBdr>
                            <w:top w:val="none" w:sz="0" w:space="0" w:color="auto"/>
                            <w:left w:val="none" w:sz="0" w:space="0" w:color="auto"/>
                            <w:bottom w:val="none" w:sz="0" w:space="0" w:color="auto"/>
                            <w:right w:val="none" w:sz="0" w:space="0" w:color="auto"/>
                          </w:divBdr>
                          <w:divsChild>
                            <w:div w:id="746265363">
                              <w:marLeft w:val="0"/>
                              <w:marRight w:val="0"/>
                              <w:marTop w:val="0"/>
                              <w:marBottom w:val="0"/>
                              <w:divBdr>
                                <w:top w:val="none" w:sz="0" w:space="0" w:color="auto"/>
                                <w:left w:val="none" w:sz="0" w:space="0" w:color="auto"/>
                                <w:bottom w:val="none" w:sz="0" w:space="0" w:color="auto"/>
                                <w:right w:val="none" w:sz="0" w:space="0" w:color="auto"/>
                              </w:divBdr>
                              <w:divsChild>
                                <w:div w:id="467087928">
                                  <w:marLeft w:val="0"/>
                                  <w:marRight w:val="0"/>
                                  <w:marTop w:val="0"/>
                                  <w:marBottom w:val="0"/>
                                  <w:divBdr>
                                    <w:top w:val="none" w:sz="0" w:space="0" w:color="auto"/>
                                    <w:left w:val="none" w:sz="0" w:space="0" w:color="auto"/>
                                    <w:bottom w:val="none" w:sz="0" w:space="0" w:color="auto"/>
                                    <w:right w:val="none" w:sz="0" w:space="0" w:color="auto"/>
                                  </w:divBdr>
                                  <w:divsChild>
                                    <w:div w:id="19670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otary.org/en/AboutUs/RotaryInternational/WhoWeWorkWith/Pages/Newsletter.aspx" TargetMode="External"/><Relationship Id="rId4" Type="http://schemas.openxmlformats.org/officeDocument/2006/relationships/hyperlink" Target="http://rotary.org/en/AboutUs/RotaryInternational/WhoWeWorkWith/Pages/Representativenetwork.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506</Words>
  <Characters>2889</Characters>
  <Application>Microsoft Office Word</Application>
  <DocSecurity>0</DocSecurity>
  <Lines>24</Lines>
  <Paragraphs>6</Paragraphs>
  <ScaleCrop>false</ScaleCrop>
  <Company/>
  <LinksUpToDate>false</LinksUpToDate>
  <CharactersWithSpaces>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Jazzar</dc:creator>
  <cp:keywords/>
  <dc:description/>
  <cp:lastModifiedBy>Jazzar</cp:lastModifiedBy>
  <cp:revision>3</cp:revision>
  <dcterms:created xsi:type="dcterms:W3CDTF">2011-10-15T03:32:00Z</dcterms:created>
  <dcterms:modified xsi:type="dcterms:W3CDTF">2011-10-15T03:39:00Z</dcterms:modified>
</cp:coreProperties>
</file>